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11" w:rsidRPr="00A04F57" w:rsidRDefault="00AF4911" w:rsidP="00AF4911">
      <w:pPr>
        <w:jc w:val="center"/>
        <w:rPr>
          <w:b/>
        </w:rPr>
      </w:pPr>
      <w:r w:rsidRPr="00A04F57">
        <w:rPr>
          <w:b/>
        </w:rPr>
        <w:t xml:space="preserve">МУНИЦИПАЛЬНОЕ  БЮДЖЕТНОЕ ОБЩЕОБРАЗОВАТЕЛЬНОЕ УЧРЕЖДЕНИЕ – СРЕДНЯЯ ОБЩЕОБРАЗОВАТЕЛЬНАЯ ШКОЛА </w:t>
      </w:r>
    </w:p>
    <w:p w:rsidR="00AF4911" w:rsidRPr="00A04F57" w:rsidRDefault="00AF4911" w:rsidP="00AF4911">
      <w:pPr>
        <w:jc w:val="center"/>
        <w:rPr>
          <w:b/>
        </w:rPr>
      </w:pPr>
      <w:proofErr w:type="gramStart"/>
      <w:r w:rsidRPr="00A04F57">
        <w:rPr>
          <w:b/>
        </w:rPr>
        <w:t>с</w:t>
      </w:r>
      <w:proofErr w:type="gramEnd"/>
      <w:r w:rsidRPr="00A04F57">
        <w:rPr>
          <w:b/>
        </w:rPr>
        <w:t xml:space="preserve">. </w:t>
      </w:r>
      <w:proofErr w:type="gramStart"/>
      <w:r w:rsidRPr="00A04F57">
        <w:rPr>
          <w:b/>
        </w:rPr>
        <w:t>ЗОЛОТАЯ</w:t>
      </w:r>
      <w:proofErr w:type="gramEnd"/>
      <w:r w:rsidRPr="00A04F57">
        <w:rPr>
          <w:b/>
        </w:rPr>
        <w:t xml:space="preserve"> СТЕПЬ СОВЕТСКОГО РАЙОНА САРАТОВСКОЙ ОБЛАСТИ</w:t>
      </w:r>
    </w:p>
    <w:p w:rsidR="00AF4911" w:rsidRPr="00A04F57" w:rsidRDefault="00AF4911" w:rsidP="00AF4911">
      <w:pPr>
        <w:jc w:val="center"/>
      </w:pPr>
      <w:r w:rsidRPr="00A04F57">
        <w:pict>
          <v:line id="_x0000_s1026" style="position:absolute;left:0;text-align:left;z-index:251660288" from="0,12pt" to="479.9pt,12.1pt" strokeweight="2.5pt">
            <v:stroke startarrowwidth="narrow" startarrowlength="short" endarrowwidth="narrow" endarrowlength="short"/>
          </v:line>
        </w:pict>
      </w:r>
    </w:p>
    <w:p w:rsidR="00AF4911" w:rsidRPr="00A04F57" w:rsidRDefault="00AF4911" w:rsidP="00AF4911">
      <w:r w:rsidRPr="00A04F57">
        <w:t xml:space="preserve">        413200, Саратовская область                       тел: 8(84566)69123</w:t>
      </w:r>
    </w:p>
    <w:p w:rsidR="00AF4911" w:rsidRPr="00A04F57" w:rsidRDefault="00AF4911" w:rsidP="00AF4911">
      <w:pPr>
        <w:tabs>
          <w:tab w:val="left" w:pos="7725"/>
        </w:tabs>
      </w:pPr>
      <w:r w:rsidRPr="00A04F57">
        <w:t xml:space="preserve">        </w:t>
      </w:r>
      <w:proofErr w:type="gramStart"/>
      <w:r w:rsidRPr="00A04F57">
        <w:t xml:space="preserve">Советский район, с. Золотая Степь             </w:t>
      </w:r>
      <w:r w:rsidRPr="00A04F57">
        <w:rPr>
          <w:lang w:val="en-US"/>
        </w:rPr>
        <w:t>e</w:t>
      </w:r>
      <w:r w:rsidRPr="00A04F57">
        <w:t>-</w:t>
      </w:r>
      <w:r w:rsidRPr="00A04F57">
        <w:rPr>
          <w:lang w:val="en-US"/>
        </w:rPr>
        <w:t>mail</w:t>
      </w:r>
      <w:r w:rsidRPr="00A04F57">
        <w:t xml:space="preserve">: </w:t>
      </w:r>
      <w:proofErr w:type="spellStart"/>
      <w:r w:rsidRPr="00A04F57">
        <w:rPr>
          <w:lang w:val="en-US"/>
        </w:rPr>
        <w:t>lyu</w:t>
      </w:r>
      <w:proofErr w:type="spellEnd"/>
      <w:r w:rsidRPr="00A04F57">
        <w:t>13618005@</w:t>
      </w:r>
      <w:proofErr w:type="spellStart"/>
      <w:r w:rsidRPr="00A04F57">
        <w:rPr>
          <w:lang w:val="en-US"/>
        </w:rPr>
        <w:t>yandex</w:t>
      </w:r>
      <w:proofErr w:type="spellEnd"/>
      <w:r w:rsidRPr="00A04F57">
        <w:t>.</w:t>
      </w:r>
      <w:proofErr w:type="spellStart"/>
      <w:r w:rsidRPr="00A04F57">
        <w:rPr>
          <w:lang w:val="en-US"/>
        </w:rPr>
        <w:t>ru</w:t>
      </w:r>
      <w:proofErr w:type="spellEnd"/>
      <w:r w:rsidRPr="00A04F57">
        <w:t xml:space="preserve"> </w:t>
      </w:r>
      <w:proofErr w:type="gramEnd"/>
    </w:p>
    <w:p w:rsidR="00AF4911" w:rsidRPr="00A04F57" w:rsidRDefault="00AF4911" w:rsidP="00AF4911">
      <w:r w:rsidRPr="00A04F57">
        <w:t xml:space="preserve">        ул. Садовая,5</w:t>
      </w:r>
    </w:p>
    <w:p w:rsidR="00AF4911" w:rsidRPr="00A04F57" w:rsidRDefault="00AF4911" w:rsidP="00AF4911">
      <w:r w:rsidRPr="00A04F57">
        <w:t xml:space="preserve">               </w:t>
      </w:r>
    </w:p>
    <w:p w:rsidR="00AF4911" w:rsidRPr="00A04F57" w:rsidRDefault="00AF4911" w:rsidP="00AF4911">
      <w:pPr>
        <w:jc w:val="center"/>
      </w:pPr>
      <w:r w:rsidRPr="00A04F57">
        <w:rPr>
          <w:b/>
        </w:rPr>
        <w:tab/>
        <w:t xml:space="preserve"> </w:t>
      </w:r>
    </w:p>
    <w:p w:rsidR="00AF4911" w:rsidRPr="00A04F57" w:rsidRDefault="00AF4911" w:rsidP="00AF4911">
      <w:pPr>
        <w:pStyle w:val="a3"/>
        <w:spacing w:after="0"/>
        <w:ind w:firstLine="3060"/>
        <w:jc w:val="center"/>
        <w:rPr>
          <w:b/>
          <w:bCs/>
        </w:rPr>
      </w:pPr>
    </w:p>
    <w:p w:rsidR="00AF4911" w:rsidRPr="00A04F57" w:rsidRDefault="00AF4911" w:rsidP="00AF4911">
      <w:pPr>
        <w:pStyle w:val="a3"/>
        <w:spacing w:after="0"/>
        <w:jc w:val="center"/>
        <w:rPr>
          <w:b/>
          <w:bCs/>
        </w:rPr>
      </w:pPr>
      <w:r w:rsidRPr="00A04F57">
        <w:rPr>
          <w:b/>
          <w:bCs/>
        </w:rPr>
        <w:t>Отчет</w:t>
      </w:r>
    </w:p>
    <w:p w:rsidR="00AF4911" w:rsidRPr="00A04F57" w:rsidRDefault="00AF4911" w:rsidP="00AF4911">
      <w:pPr>
        <w:pStyle w:val="a3"/>
        <w:spacing w:after="0"/>
        <w:jc w:val="center"/>
        <w:rPr>
          <w:b/>
          <w:bCs/>
        </w:rPr>
      </w:pPr>
      <w:r w:rsidRPr="00A04F57">
        <w:rPr>
          <w:b/>
          <w:bCs/>
        </w:rPr>
        <w:t xml:space="preserve">по итогам инновационной деятельности    МБОУ-СОШ </w:t>
      </w:r>
      <w:proofErr w:type="gramStart"/>
      <w:r w:rsidRPr="00A04F57">
        <w:rPr>
          <w:b/>
          <w:bCs/>
        </w:rPr>
        <w:t>с</w:t>
      </w:r>
      <w:proofErr w:type="gramEnd"/>
      <w:r w:rsidRPr="00A04F57">
        <w:rPr>
          <w:b/>
          <w:bCs/>
        </w:rPr>
        <w:t xml:space="preserve">. </w:t>
      </w:r>
      <w:proofErr w:type="gramStart"/>
      <w:r w:rsidRPr="00A04F57">
        <w:rPr>
          <w:b/>
          <w:bCs/>
        </w:rPr>
        <w:t>Золотая</w:t>
      </w:r>
      <w:proofErr w:type="gramEnd"/>
      <w:r w:rsidRPr="00A04F57">
        <w:rPr>
          <w:b/>
          <w:bCs/>
        </w:rPr>
        <w:t xml:space="preserve"> Степь за   </w:t>
      </w:r>
      <w:r w:rsidRPr="00A04F57">
        <w:rPr>
          <w:b/>
          <w:bCs/>
          <w:lang w:val="en-US"/>
        </w:rPr>
        <w:t>I</w:t>
      </w:r>
      <w:r w:rsidRPr="00A04F57">
        <w:rPr>
          <w:b/>
          <w:bCs/>
        </w:rPr>
        <w:t xml:space="preserve"> четверть 2015-1016 учебного года</w:t>
      </w:r>
    </w:p>
    <w:p w:rsidR="00AF4911" w:rsidRPr="00A04F57" w:rsidRDefault="00AF4911" w:rsidP="00AF4911">
      <w:pPr>
        <w:pStyle w:val="a3"/>
        <w:spacing w:after="0"/>
        <w:ind w:firstLine="3060"/>
        <w:rPr>
          <w:b/>
          <w:bCs/>
        </w:rPr>
      </w:pPr>
    </w:p>
    <w:p w:rsidR="00AF4911" w:rsidRPr="00A04F57" w:rsidRDefault="00AF4911" w:rsidP="00AF4911">
      <w:r w:rsidRPr="00A04F57">
        <w:t xml:space="preserve">           </w:t>
      </w:r>
      <w:proofErr w:type="gramStart"/>
      <w:r w:rsidRPr="00A04F57">
        <w:t xml:space="preserve">На основании приказа УО  №300 от 04.09.2015 «Об организации в 2015-2016 учебном году инновационной деятельности  в образовательных учреждениях Советского района» и </w:t>
      </w:r>
      <w:r w:rsidR="00A04F57" w:rsidRPr="00A04F57">
        <w:t xml:space="preserve"> </w:t>
      </w:r>
      <w:r w:rsidRPr="00A04F57">
        <w:t xml:space="preserve"> в рамках реализации президентской инициативы «Наша новая школа» в МБОУ-СОШ с. Золотая Степь организована  </w:t>
      </w:r>
      <w:r w:rsidR="00A04F57" w:rsidRPr="00A04F57">
        <w:t xml:space="preserve">и проанализирована  </w:t>
      </w:r>
      <w:r w:rsidRPr="00A04F57">
        <w:t>инновационная деятельность</w:t>
      </w:r>
      <w:r w:rsidR="00A04F57" w:rsidRPr="00A04F57">
        <w:t>:</w:t>
      </w:r>
      <w:r w:rsidRPr="00A04F57">
        <w:t xml:space="preserve"> </w:t>
      </w:r>
      <w:r w:rsidR="00A04F57" w:rsidRPr="00A04F57">
        <w:t xml:space="preserve"> </w:t>
      </w:r>
      <w:proofErr w:type="gramEnd"/>
    </w:p>
    <w:p w:rsidR="00AF4911" w:rsidRPr="00A04F57" w:rsidRDefault="00AF4911" w:rsidP="00AF49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660"/>
        <w:gridCol w:w="1923"/>
        <w:gridCol w:w="2127"/>
      </w:tblGrid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№</w:t>
            </w:r>
            <w:proofErr w:type="spellStart"/>
            <w:proofErr w:type="gramStart"/>
            <w:r w:rsidRPr="00A04F57">
              <w:t>п</w:t>
            </w:r>
            <w:proofErr w:type="spellEnd"/>
            <w:proofErr w:type="gramEnd"/>
            <w:r w:rsidRPr="00A04F57">
              <w:t>/</w:t>
            </w:r>
            <w:proofErr w:type="spellStart"/>
            <w:r w:rsidRPr="00A04F57">
              <w:t>п</w:t>
            </w:r>
            <w:proofErr w:type="spellEnd"/>
          </w:p>
        </w:tc>
        <w:tc>
          <w:tcPr>
            <w:tcW w:w="4660" w:type="dxa"/>
          </w:tcPr>
          <w:p w:rsidR="00AF4911" w:rsidRPr="00A04F57" w:rsidRDefault="00AF4911" w:rsidP="0011225B">
            <w:r w:rsidRPr="00A04F57">
              <w:t xml:space="preserve">Мероприятия </w:t>
            </w:r>
          </w:p>
        </w:tc>
        <w:tc>
          <w:tcPr>
            <w:tcW w:w="1923" w:type="dxa"/>
          </w:tcPr>
          <w:p w:rsidR="00AF4911" w:rsidRPr="00A04F57" w:rsidRDefault="00AF4911" w:rsidP="0011225B">
            <w:r w:rsidRPr="00A04F57">
              <w:t>Сроки  исполнение</w:t>
            </w:r>
          </w:p>
        </w:tc>
        <w:tc>
          <w:tcPr>
            <w:tcW w:w="2127" w:type="dxa"/>
          </w:tcPr>
          <w:p w:rsidR="00AF4911" w:rsidRPr="00A04F57" w:rsidRDefault="00AF4911" w:rsidP="0011225B">
            <w:r w:rsidRPr="00A04F57">
              <w:t xml:space="preserve">Ответственный </w:t>
            </w:r>
          </w:p>
        </w:tc>
      </w:tr>
      <w:tr w:rsidR="00AF4911" w:rsidRPr="00A04F57" w:rsidTr="0011225B">
        <w:tc>
          <w:tcPr>
            <w:tcW w:w="9571" w:type="dxa"/>
            <w:gridSpan w:val="4"/>
          </w:tcPr>
          <w:p w:rsidR="00AF4911" w:rsidRPr="00A04F57" w:rsidRDefault="00AF4911" w:rsidP="00A04F57">
            <w:r w:rsidRPr="00A04F57">
              <w:t xml:space="preserve">Направление: организация </w:t>
            </w:r>
            <w:r w:rsidR="00A04F57" w:rsidRPr="00A04F57">
              <w:t>муниципальной площадки «Профессиональный стандарт педагога образовательной организации»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1</w:t>
            </w:r>
          </w:p>
        </w:tc>
        <w:tc>
          <w:tcPr>
            <w:tcW w:w="4660" w:type="dxa"/>
          </w:tcPr>
          <w:p w:rsidR="00AF4911" w:rsidRPr="00A04F57" w:rsidRDefault="00A04F57" w:rsidP="0011225B">
            <w:r>
              <w:t xml:space="preserve">Подписан договор о сотрудничестве по вопросам инновационной деятельности с МБОУ «Лицей» р.п. </w:t>
            </w:r>
            <w:proofErr w:type="gramStart"/>
            <w:r>
              <w:t>Степное</w:t>
            </w:r>
            <w:proofErr w:type="gramEnd"/>
            <w:r>
              <w:t xml:space="preserve"> в рамках реализации</w:t>
            </w:r>
            <w:r w:rsidRPr="00A04F57">
              <w:t xml:space="preserve"> муниципальной площадки </w:t>
            </w:r>
            <w:r>
              <w:t xml:space="preserve">по направлению </w:t>
            </w:r>
            <w:r w:rsidRPr="00A04F57">
              <w:t>«Профессиональный стандарт педагога образовательной организации»</w:t>
            </w:r>
          </w:p>
        </w:tc>
        <w:tc>
          <w:tcPr>
            <w:tcW w:w="1923" w:type="dxa"/>
          </w:tcPr>
          <w:p w:rsidR="00AF4911" w:rsidRPr="00A04F57" w:rsidRDefault="00A04F57" w:rsidP="0011225B">
            <w:r>
              <w:t>01.09.2015</w:t>
            </w:r>
            <w:r w:rsidR="00AF4911" w:rsidRPr="00A04F57">
              <w:t xml:space="preserve"> </w:t>
            </w:r>
          </w:p>
        </w:tc>
        <w:tc>
          <w:tcPr>
            <w:tcW w:w="2127" w:type="dxa"/>
          </w:tcPr>
          <w:p w:rsidR="00AF4911" w:rsidRPr="00A04F57" w:rsidRDefault="00A04F57" w:rsidP="0011225B">
            <w:r>
              <w:t>Васильева Л.А.</w:t>
            </w:r>
          </w:p>
        </w:tc>
      </w:tr>
      <w:tr w:rsidR="00A04F57" w:rsidRPr="00A04F57" w:rsidTr="0011225B">
        <w:tc>
          <w:tcPr>
            <w:tcW w:w="861" w:type="dxa"/>
          </w:tcPr>
          <w:p w:rsidR="00A04F57" w:rsidRPr="00A04F57" w:rsidRDefault="00A04F57" w:rsidP="0011225B">
            <w:r>
              <w:t>2</w:t>
            </w:r>
          </w:p>
        </w:tc>
        <w:tc>
          <w:tcPr>
            <w:tcW w:w="4660" w:type="dxa"/>
          </w:tcPr>
          <w:p w:rsidR="00A04F57" w:rsidRDefault="00A04F57" w:rsidP="0011225B">
            <w:r>
              <w:t>Администрация и педагоги школы посетили педагогический совет МБОУ «Лицей» «Ресурсы современного урока и их эффективное использование для достижения нового качества образования»</w:t>
            </w:r>
          </w:p>
        </w:tc>
        <w:tc>
          <w:tcPr>
            <w:tcW w:w="1923" w:type="dxa"/>
          </w:tcPr>
          <w:p w:rsidR="00A04F57" w:rsidRDefault="00A04F57" w:rsidP="0011225B">
            <w:r>
              <w:t>16.10.15</w:t>
            </w:r>
          </w:p>
        </w:tc>
        <w:tc>
          <w:tcPr>
            <w:tcW w:w="2127" w:type="dxa"/>
          </w:tcPr>
          <w:p w:rsidR="00A04F57" w:rsidRDefault="00A04F57" w:rsidP="0011225B">
            <w:r>
              <w:t xml:space="preserve">Администрация </w:t>
            </w:r>
          </w:p>
        </w:tc>
      </w:tr>
      <w:tr w:rsidR="00AF4911" w:rsidRPr="00A04F57" w:rsidTr="0011225B">
        <w:tc>
          <w:tcPr>
            <w:tcW w:w="9571" w:type="dxa"/>
            <w:gridSpan w:val="4"/>
          </w:tcPr>
          <w:p w:rsidR="00AF4911" w:rsidRPr="00A04F57" w:rsidRDefault="00AF4911" w:rsidP="0011225B">
            <w:r w:rsidRPr="00A04F57">
              <w:t>Направление: совершенствование содержания общего образования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1</w:t>
            </w:r>
          </w:p>
        </w:tc>
        <w:tc>
          <w:tcPr>
            <w:tcW w:w="4660" w:type="dxa"/>
          </w:tcPr>
          <w:p w:rsidR="00AF4911" w:rsidRPr="00A04F57" w:rsidRDefault="00AF4911" w:rsidP="00A04F57">
            <w:r w:rsidRPr="00A04F57">
              <w:t>Сформирована профильная физико-математическая группа в 10 классе и продолжено профильное обучение в 11</w:t>
            </w:r>
            <w:r w:rsidR="00A04F57">
              <w:t xml:space="preserve"> классе.</w:t>
            </w:r>
          </w:p>
        </w:tc>
        <w:tc>
          <w:tcPr>
            <w:tcW w:w="1923" w:type="dxa"/>
          </w:tcPr>
          <w:p w:rsidR="00AF4911" w:rsidRPr="00A04F57" w:rsidRDefault="00AF4911" w:rsidP="0011225B"/>
        </w:tc>
        <w:tc>
          <w:tcPr>
            <w:tcW w:w="2127" w:type="dxa"/>
          </w:tcPr>
          <w:p w:rsidR="00AF4911" w:rsidRPr="00A04F57" w:rsidRDefault="00AF4911" w:rsidP="0011225B">
            <w:r w:rsidRPr="00A04F57">
              <w:t>Зам по УР Белавина Н.Ю.</w:t>
            </w:r>
          </w:p>
        </w:tc>
      </w:tr>
      <w:tr w:rsidR="00AF4911" w:rsidRPr="00A04F57" w:rsidTr="0011225B">
        <w:tc>
          <w:tcPr>
            <w:tcW w:w="9571" w:type="dxa"/>
            <w:gridSpan w:val="4"/>
          </w:tcPr>
          <w:p w:rsidR="00AF4911" w:rsidRPr="00A04F57" w:rsidRDefault="00AF4911" w:rsidP="0011225B">
            <w:r w:rsidRPr="00A04F57">
              <w:t xml:space="preserve">Направление: внедрение развивающего обучения, реализация </w:t>
            </w:r>
            <w:proofErr w:type="spellStart"/>
            <w:r w:rsidRPr="00A04F57">
              <w:t>компетентностного</w:t>
            </w:r>
            <w:proofErr w:type="spellEnd"/>
            <w:r w:rsidRPr="00A04F57">
              <w:t xml:space="preserve"> подхода в образовании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1</w:t>
            </w:r>
          </w:p>
        </w:tc>
        <w:tc>
          <w:tcPr>
            <w:tcW w:w="4660" w:type="dxa"/>
          </w:tcPr>
          <w:p w:rsidR="00AF4911" w:rsidRPr="00A04F57" w:rsidRDefault="00AF4911" w:rsidP="00A04F57">
            <w:r w:rsidRPr="00A04F57">
              <w:t>Проведено</w:t>
            </w:r>
            <w:r w:rsidR="00A04F57">
              <w:t xml:space="preserve"> совместное </w:t>
            </w:r>
            <w:r w:rsidRPr="00A04F57">
              <w:t xml:space="preserve"> заседание ШТГ гуманитарного и естественно-математических циклов  «</w:t>
            </w:r>
            <w:r w:rsidR="00A04F57">
              <w:t>С</w:t>
            </w:r>
            <w:r w:rsidRPr="00A04F57">
              <w:t>овременн</w:t>
            </w:r>
            <w:r w:rsidR="00A04F57">
              <w:t xml:space="preserve">ый </w:t>
            </w:r>
            <w:r w:rsidRPr="00A04F57">
              <w:t>урок</w:t>
            </w:r>
            <w:r w:rsidR="00A04F57">
              <w:t xml:space="preserve"> в свете </w:t>
            </w:r>
            <w:r w:rsidRPr="00A04F57">
              <w:t xml:space="preserve"> ФГОС ООО»  </w:t>
            </w:r>
          </w:p>
        </w:tc>
        <w:tc>
          <w:tcPr>
            <w:tcW w:w="1923" w:type="dxa"/>
          </w:tcPr>
          <w:p w:rsidR="00AF4911" w:rsidRPr="00A04F57" w:rsidRDefault="00AF4911" w:rsidP="00FB47A0">
            <w:r w:rsidRPr="00A04F57">
              <w:t xml:space="preserve"> 2</w:t>
            </w:r>
            <w:r w:rsidR="00FB47A0">
              <w:t>2</w:t>
            </w:r>
            <w:r w:rsidRPr="00A04F57">
              <w:t>.</w:t>
            </w:r>
            <w:r w:rsidR="00FB47A0">
              <w:t>10</w:t>
            </w:r>
          </w:p>
        </w:tc>
        <w:tc>
          <w:tcPr>
            <w:tcW w:w="2127" w:type="dxa"/>
          </w:tcPr>
          <w:p w:rsidR="00AF4911" w:rsidRPr="00A04F57" w:rsidRDefault="00AF4911" w:rsidP="0011225B">
            <w:proofErr w:type="spellStart"/>
            <w:r w:rsidRPr="00A04F57">
              <w:t>Приймак</w:t>
            </w:r>
            <w:proofErr w:type="spellEnd"/>
            <w:r w:rsidRPr="00A04F57">
              <w:t xml:space="preserve"> И.С.</w:t>
            </w:r>
          </w:p>
          <w:p w:rsidR="00AF4911" w:rsidRPr="00A04F57" w:rsidRDefault="00AF4911" w:rsidP="0011225B">
            <w:r w:rsidRPr="00A04F57">
              <w:t xml:space="preserve">Посадская С.В. </w:t>
            </w:r>
          </w:p>
        </w:tc>
      </w:tr>
      <w:tr w:rsidR="00AF4911" w:rsidRPr="00A04F57" w:rsidTr="0011225B">
        <w:tc>
          <w:tcPr>
            <w:tcW w:w="9571" w:type="dxa"/>
            <w:gridSpan w:val="4"/>
          </w:tcPr>
          <w:p w:rsidR="00AF4911" w:rsidRPr="00A04F57" w:rsidRDefault="00AF4911" w:rsidP="0011225B">
            <w:r w:rsidRPr="00A04F57">
              <w:t>Направление: духовно-нравственное воспитание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1</w:t>
            </w:r>
          </w:p>
        </w:tc>
        <w:tc>
          <w:tcPr>
            <w:tcW w:w="4660" w:type="dxa"/>
          </w:tcPr>
          <w:p w:rsidR="00AF4911" w:rsidRPr="00A04F57" w:rsidRDefault="00FB47A0" w:rsidP="0011225B">
            <w:r>
              <w:t>Участие в муниципальном этапе Всероссийского конкурса сочинений</w:t>
            </w:r>
          </w:p>
          <w:p w:rsidR="00AF4911" w:rsidRPr="00A04F57" w:rsidRDefault="00AF4911" w:rsidP="0011225B"/>
        </w:tc>
        <w:tc>
          <w:tcPr>
            <w:tcW w:w="1923" w:type="dxa"/>
          </w:tcPr>
          <w:p w:rsidR="00AF4911" w:rsidRPr="00A04F57" w:rsidRDefault="00FB47A0" w:rsidP="0011225B">
            <w:r>
              <w:t>25.09-05.10</w:t>
            </w:r>
            <w:r w:rsidR="00AF4911" w:rsidRPr="00A04F57">
              <w:t xml:space="preserve">  </w:t>
            </w:r>
          </w:p>
        </w:tc>
        <w:tc>
          <w:tcPr>
            <w:tcW w:w="2127" w:type="dxa"/>
          </w:tcPr>
          <w:p w:rsidR="00AF4911" w:rsidRPr="00A04F57" w:rsidRDefault="00AF4911" w:rsidP="0011225B">
            <w:r w:rsidRPr="00A04F57">
              <w:t>Посадская С.В.</w:t>
            </w:r>
          </w:p>
          <w:p w:rsidR="00AF4911" w:rsidRPr="00A04F57" w:rsidRDefault="00FB47A0" w:rsidP="0011225B">
            <w:r>
              <w:t xml:space="preserve"> </w:t>
            </w:r>
            <w:proofErr w:type="spellStart"/>
            <w:r>
              <w:t>Семьяшова</w:t>
            </w:r>
            <w:proofErr w:type="spellEnd"/>
            <w:r>
              <w:t xml:space="preserve"> Н.В.</w:t>
            </w:r>
            <w:r w:rsidR="00AF4911" w:rsidRPr="00A04F57">
              <w:t xml:space="preserve"> 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2</w:t>
            </w:r>
          </w:p>
        </w:tc>
        <w:tc>
          <w:tcPr>
            <w:tcW w:w="4660" w:type="dxa"/>
          </w:tcPr>
          <w:p w:rsidR="00AF4911" w:rsidRPr="00A04F57" w:rsidRDefault="00FB47A0" w:rsidP="0011225B">
            <w:r>
              <w:t xml:space="preserve">Участие в региональном конкурсе </w:t>
            </w:r>
            <w:r>
              <w:lastRenderedPageBreak/>
              <w:t>литературного творчества «Когда я открываю книгу»</w:t>
            </w:r>
          </w:p>
          <w:p w:rsidR="00AF4911" w:rsidRPr="00A04F57" w:rsidRDefault="00AF4911" w:rsidP="0011225B"/>
        </w:tc>
        <w:tc>
          <w:tcPr>
            <w:tcW w:w="1923" w:type="dxa"/>
          </w:tcPr>
          <w:p w:rsidR="00AF4911" w:rsidRPr="00A04F57" w:rsidRDefault="00AF4911" w:rsidP="0011225B">
            <w:r w:rsidRPr="00A04F57">
              <w:lastRenderedPageBreak/>
              <w:t>октябрь</w:t>
            </w:r>
          </w:p>
        </w:tc>
        <w:tc>
          <w:tcPr>
            <w:tcW w:w="2127" w:type="dxa"/>
          </w:tcPr>
          <w:p w:rsidR="00AF4911" w:rsidRPr="00A04F57" w:rsidRDefault="00AF4911" w:rsidP="0011225B">
            <w:r w:rsidRPr="00A04F57">
              <w:t xml:space="preserve">Посадская С.В. </w:t>
            </w:r>
          </w:p>
        </w:tc>
      </w:tr>
      <w:tr w:rsidR="00AF4911" w:rsidRPr="00A04F57" w:rsidTr="0011225B">
        <w:tc>
          <w:tcPr>
            <w:tcW w:w="9571" w:type="dxa"/>
            <w:gridSpan w:val="4"/>
          </w:tcPr>
          <w:p w:rsidR="00AF4911" w:rsidRPr="00A04F57" w:rsidRDefault="00AF4911" w:rsidP="0011225B">
            <w:r w:rsidRPr="00A04F57">
              <w:lastRenderedPageBreak/>
              <w:t xml:space="preserve">Направление: </w:t>
            </w:r>
            <w:proofErr w:type="spellStart"/>
            <w:r w:rsidRPr="00A04F57">
              <w:t>здровьесберегающие</w:t>
            </w:r>
            <w:proofErr w:type="spellEnd"/>
            <w:r w:rsidRPr="00A04F57">
              <w:t xml:space="preserve"> педагогические технологии и психологическая безопасность образовательной среды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1</w:t>
            </w:r>
          </w:p>
        </w:tc>
        <w:tc>
          <w:tcPr>
            <w:tcW w:w="4660" w:type="dxa"/>
          </w:tcPr>
          <w:p w:rsidR="00AF4911" w:rsidRPr="00A04F57" w:rsidRDefault="00AF4911" w:rsidP="0011225B">
            <w:r w:rsidRPr="00A04F57">
              <w:t xml:space="preserve">Организация уроков, внеклассных мероприятий ведется с применением </w:t>
            </w:r>
            <w:proofErr w:type="spellStart"/>
            <w:r w:rsidRPr="00A04F57">
              <w:t>здоровьесберегающих</w:t>
            </w:r>
            <w:proofErr w:type="spellEnd"/>
            <w:r w:rsidRPr="00A04F57">
              <w:t xml:space="preserve"> технологий.</w:t>
            </w:r>
          </w:p>
        </w:tc>
        <w:tc>
          <w:tcPr>
            <w:tcW w:w="1923" w:type="dxa"/>
          </w:tcPr>
          <w:p w:rsidR="00AF4911" w:rsidRPr="00A04F57" w:rsidRDefault="00AF4911" w:rsidP="0011225B">
            <w:r w:rsidRPr="00A04F57">
              <w:t>В течение года</w:t>
            </w:r>
          </w:p>
        </w:tc>
        <w:tc>
          <w:tcPr>
            <w:tcW w:w="2127" w:type="dxa"/>
          </w:tcPr>
          <w:p w:rsidR="00AF4911" w:rsidRPr="00A04F57" w:rsidRDefault="00AF4911" w:rsidP="0011225B">
            <w:r w:rsidRPr="00A04F57">
              <w:t xml:space="preserve">Зам по УР Белавина Н.Ю.,, зам по УР </w:t>
            </w:r>
            <w:proofErr w:type="spellStart"/>
            <w:r w:rsidRPr="00A04F57">
              <w:t>Бушукова</w:t>
            </w:r>
            <w:proofErr w:type="spellEnd"/>
            <w:r w:rsidRPr="00A04F57">
              <w:t xml:space="preserve"> М.М.,  классные руководители, учителя-предметники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2</w:t>
            </w:r>
          </w:p>
        </w:tc>
        <w:tc>
          <w:tcPr>
            <w:tcW w:w="4660" w:type="dxa"/>
          </w:tcPr>
          <w:p w:rsidR="00AF4911" w:rsidRPr="00A04F57" w:rsidRDefault="00AF4911" w:rsidP="00FC7C06">
            <w:r w:rsidRPr="00A04F57">
              <w:t xml:space="preserve">Дружеская встреча  по </w:t>
            </w:r>
            <w:r w:rsidR="00FC7C06">
              <w:t xml:space="preserve">волейболу среди педагогов и по баскетболу среди учащихся школ с. </w:t>
            </w:r>
            <w:proofErr w:type="spellStart"/>
            <w:proofErr w:type="gramStart"/>
            <w:r w:rsidR="00FC7C06">
              <w:t>Розовое</w:t>
            </w:r>
            <w:proofErr w:type="spellEnd"/>
            <w:proofErr w:type="gramEnd"/>
            <w:r w:rsidR="00FC7C06">
              <w:t xml:space="preserve"> и Золотая Степь</w:t>
            </w:r>
            <w:r w:rsidRPr="00A04F57">
              <w:tab/>
            </w:r>
          </w:p>
        </w:tc>
        <w:tc>
          <w:tcPr>
            <w:tcW w:w="1923" w:type="dxa"/>
          </w:tcPr>
          <w:p w:rsidR="00AF4911" w:rsidRPr="00A04F57" w:rsidRDefault="00FC7C06" w:rsidP="0011225B">
            <w:r>
              <w:t>октябрь</w:t>
            </w:r>
            <w:r w:rsidR="00AF4911" w:rsidRPr="00A04F57">
              <w:t xml:space="preserve">  </w:t>
            </w:r>
          </w:p>
        </w:tc>
        <w:tc>
          <w:tcPr>
            <w:tcW w:w="2127" w:type="dxa"/>
          </w:tcPr>
          <w:p w:rsidR="00AF4911" w:rsidRPr="00A04F57" w:rsidRDefault="00FC7C06" w:rsidP="0011225B">
            <w:r>
              <w:t>Бакенов М.А.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3</w:t>
            </w:r>
          </w:p>
        </w:tc>
        <w:tc>
          <w:tcPr>
            <w:tcW w:w="4660" w:type="dxa"/>
          </w:tcPr>
          <w:p w:rsidR="00AF4911" w:rsidRPr="00A04F57" w:rsidRDefault="00FC7C06" w:rsidP="0011225B">
            <w:r>
              <w:t xml:space="preserve">Проведен День Здоровья </w:t>
            </w:r>
            <w:r w:rsidR="00AF4911" w:rsidRPr="00A04F57">
              <w:t xml:space="preserve">  </w:t>
            </w:r>
          </w:p>
        </w:tc>
        <w:tc>
          <w:tcPr>
            <w:tcW w:w="1923" w:type="dxa"/>
          </w:tcPr>
          <w:p w:rsidR="00AF4911" w:rsidRPr="00A04F57" w:rsidRDefault="00FC7C06" w:rsidP="0011225B">
            <w:r>
              <w:t>26.09</w:t>
            </w:r>
          </w:p>
        </w:tc>
        <w:tc>
          <w:tcPr>
            <w:tcW w:w="2127" w:type="dxa"/>
          </w:tcPr>
          <w:p w:rsidR="00AF4911" w:rsidRPr="00A04F57" w:rsidRDefault="00FC7C06" w:rsidP="0011225B">
            <w:proofErr w:type="spellStart"/>
            <w:r>
              <w:t>Бушукова</w:t>
            </w:r>
            <w:proofErr w:type="spellEnd"/>
            <w:r>
              <w:t xml:space="preserve"> М.М.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4</w:t>
            </w:r>
          </w:p>
        </w:tc>
        <w:tc>
          <w:tcPr>
            <w:tcW w:w="4660" w:type="dxa"/>
          </w:tcPr>
          <w:p w:rsidR="00AF4911" w:rsidRPr="00A04F57" w:rsidRDefault="00FC7C06" w:rsidP="0011225B">
            <w:r>
              <w:t>Открытый урок в рамках Всероссийского открытого урока по безопасности жизнедеятельности, с проведением тренировок по защите детей и персонала от чрезвычайных ситуаций</w:t>
            </w:r>
          </w:p>
        </w:tc>
        <w:tc>
          <w:tcPr>
            <w:tcW w:w="1923" w:type="dxa"/>
          </w:tcPr>
          <w:p w:rsidR="00AF4911" w:rsidRPr="00A04F57" w:rsidRDefault="00FC7C06" w:rsidP="0011225B">
            <w:r>
              <w:t>2</w:t>
            </w:r>
            <w:r w:rsidR="00AF4911" w:rsidRPr="00A04F57">
              <w:t>.10</w:t>
            </w:r>
          </w:p>
        </w:tc>
        <w:tc>
          <w:tcPr>
            <w:tcW w:w="2127" w:type="dxa"/>
          </w:tcPr>
          <w:p w:rsidR="00AF4911" w:rsidRPr="00A04F57" w:rsidRDefault="00FC7C06" w:rsidP="0011225B">
            <w:proofErr w:type="spellStart"/>
            <w:r>
              <w:t>Буштюк</w:t>
            </w:r>
            <w:proofErr w:type="spellEnd"/>
            <w:r>
              <w:t xml:space="preserve"> Ю.Л.</w:t>
            </w:r>
          </w:p>
        </w:tc>
      </w:tr>
      <w:tr w:rsidR="00AF4911" w:rsidRPr="00A04F57" w:rsidTr="0011225B">
        <w:tc>
          <w:tcPr>
            <w:tcW w:w="9571" w:type="dxa"/>
            <w:gridSpan w:val="4"/>
          </w:tcPr>
          <w:p w:rsidR="00AF4911" w:rsidRPr="00A04F57" w:rsidRDefault="00AF4911" w:rsidP="0011225B">
            <w:r w:rsidRPr="00A04F57">
              <w:t>Направление: повышение доступности и качества образования на основе использования ИКТ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1</w:t>
            </w:r>
          </w:p>
        </w:tc>
        <w:tc>
          <w:tcPr>
            <w:tcW w:w="4660" w:type="dxa"/>
          </w:tcPr>
          <w:p w:rsidR="00AF4911" w:rsidRPr="00A04F57" w:rsidRDefault="00AF4911" w:rsidP="0011225B">
            <w:r w:rsidRPr="00A04F57">
              <w:t>Организован доступ к сети Интернет обучающихся и педагогов школы.</w:t>
            </w:r>
          </w:p>
        </w:tc>
        <w:tc>
          <w:tcPr>
            <w:tcW w:w="1923" w:type="dxa"/>
          </w:tcPr>
          <w:p w:rsidR="00AF4911" w:rsidRPr="00A04F57" w:rsidRDefault="00AF4911" w:rsidP="0011225B">
            <w:r w:rsidRPr="00A04F57">
              <w:t xml:space="preserve">Постоянно </w:t>
            </w:r>
          </w:p>
        </w:tc>
        <w:tc>
          <w:tcPr>
            <w:tcW w:w="2127" w:type="dxa"/>
          </w:tcPr>
          <w:p w:rsidR="00AF4911" w:rsidRPr="00A04F57" w:rsidRDefault="00AF4911" w:rsidP="0011225B">
            <w:r w:rsidRPr="00A04F57">
              <w:t>Администрация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2</w:t>
            </w:r>
          </w:p>
        </w:tc>
        <w:tc>
          <w:tcPr>
            <w:tcW w:w="4660" w:type="dxa"/>
          </w:tcPr>
          <w:p w:rsidR="00AF4911" w:rsidRPr="00A04F57" w:rsidRDefault="00AF4911" w:rsidP="0011225B">
            <w:r w:rsidRPr="00A04F57">
              <w:t>Ведется учет проведения уроков на основе использования ИКТ учителями-предметниками</w:t>
            </w:r>
          </w:p>
        </w:tc>
        <w:tc>
          <w:tcPr>
            <w:tcW w:w="1923" w:type="dxa"/>
          </w:tcPr>
          <w:p w:rsidR="00AF4911" w:rsidRPr="00A04F57" w:rsidRDefault="00AF4911" w:rsidP="0011225B">
            <w:r w:rsidRPr="00A04F57">
              <w:t xml:space="preserve">Постоянно </w:t>
            </w:r>
          </w:p>
        </w:tc>
        <w:tc>
          <w:tcPr>
            <w:tcW w:w="2127" w:type="dxa"/>
          </w:tcPr>
          <w:p w:rsidR="00AF4911" w:rsidRPr="00A04F57" w:rsidRDefault="00AF4911" w:rsidP="0011225B">
            <w:r w:rsidRPr="00A04F57">
              <w:t>Зам по УР Белавина Н.Ю.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123B7E" w:rsidP="0011225B">
            <w:r>
              <w:t>3</w:t>
            </w:r>
          </w:p>
        </w:tc>
        <w:tc>
          <w:tcPr>
            <w:tcW w:w="4660" w:type="dxa"/>
          </w:tcPr>
          <w:p w:rsidR="00AF4911" w:rsidRPr="00A04F57" w:rsidRDefault="00AF4911" w:rsidP="00FC7C06">
            <w:r w:rsidRPr="00A04F57">
              <w:t xml:space="preserve"> Организация подготовки к ГИА в 201</w:t>
            </w:r>
            <w:r w:rsidR="00FC7C06">
              <w:t>5-2016 учебном году</w:t>
            </w:r>
            <w:r w:rsidRPr="00A04F57">
              <w:t xml:space="preserve"> </w:t>
            </w:r>
            <w:proofErr w:type="spellStart"/>
            <w:proofErr w:type="gramStart"/>
            <w:r w:rsidRPr="00A04F57">
              <w:t>году</w:t>
            </w:r>
            <w:proofErr w:type="spellEnd"/>
            <w:proofErr w:type="gramEnd"/>
            <w:r w:rsidRPr="00A04F57">
              <w:t xml:space="preserve"> в </w:t>
            </w:r>
            <w:proofErr w:type="spellStart"/>
            <w:r w:rsidRPr="00A04F57">
              <w:t>онлайн-режиме</w:t>
            </w:r>
            <w:proofErr w:type="spellEnd"/>
            <w:r w:rsidRPr="00A04F57">
              <w:t xml:space="preserve"> и на сайтах ФИПИ</w:t>
            </w:r>
          </w:p>
        </w:tc>
        <w:tc>
          <w:tcPr>
            <w:tcW w:w="1923" w:type="dxa"/>
          </w:tcPr>
          <w:p w:rsidR="00AF4911" w:rsidRPr="00A04F57" w:rsidRDefault="00AF4911" w:rsidP="0011225B">
            <w:r w:rsidRPr="00A04F57">
              <w:t xml:space="preserve">  Постоянно </w:t>
            </w:r>
          </w:p>
        </w:tc>
        <w:tc>
          <w:tcPr>
            <w:tcW w:w="2127" w:type="dxa"/>
          </w:tcPr>
          <w:p w:rsidR="00AF4911" w:rsidRPr="00A04F57" w:rsidRDefault="00AF4911" w:rsidP="0011225B">
            <w:r w:rsidRPr="00A04F57">
              <w:t xml:space="preserve"> Учителя-предметники</w:t>
            </w:r>
          </w:p>
        </w:tc>
      </w:tr>
      <w:tr w:rsidR="00AF4911" w:rsidRPr="00A04F57" w:rsidTr="0011225B">
        <w:tc>
          <w:tcPr>
            <w:tcW w:w="9571" w:type="dxa"/>
            <w:gridSpan w:val="4"/>
          </w:tcPr>
          <w:p w:rsidR="00AF4911" w:rsidRPr="00A04F57" w:rsidRDefault="00AF4911" w:rsidP="0011225B">
            <w:r w:rsidRPr="00A04F57">
              <w:t xml:space="preserve">Направление: формирование социального опыта учащихся как образовательного результата 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1</w:t>
            </w:r>
          </w:p>
        </w:tc>
        <w:tc>
          <w:tcPr>
            <w:tcW w:w="4660" w:type="dxa"/>
          </w:tcPr>
          <w:p w:rsidR="00AF4911" w:rsidRPr="00A04F57" w:rsidRDefault="00AF4911" w:rsidP="0011225B">
            <w:pPr>
              <w:rPr>
                <w:b/>
              </w:rPr>
            </w:pPr>
            <w:r w:rsidRPr="00A04F57">
              <w:t>Проведена школьная акция «Чист</w:t>
            </w:r>
            <w:r w:rsidR="00FC7C06">
              <w:t>ая</w:t>
            </w:r>
            <w:r w:rsidRPr="00A04F57">
              <w:t xml:space="preserve"> </w:t>
            </w:r>
            <w:r w:rsidR="00FC7C06">
              <w:t>улица</w:t>
            </w:r>
            <w:r w:rsidRPr="00A04F57">
              <w:t>. Чист</w:t>
            </w:r>
            <w:r w:rsidR="00FC7C06">
              <w:t>ое</w:t>
            </w:r>
            <w:r w:rsidRPr="00A04F57">
              <w:t xml:space="preserve"> </w:t>
            </w:r>
            <w:r w:rsidR="00FC7C06">
              <w:t>село</w:t>
            </w:r>
            <w:r w:rsidRPr="00A04F57">
              <w:t>. Чист</w:t>
            </w:r>
            <w:r w:rsidR="00FC7C06">
              <w:t>ый</w:t>
            </w:r>
            <w:r w:rsidRPr="00A04F57">
              <w:t xml:space="preserve"> </w:t>
            </w:r>
            <w:r w:rsidR="00FC7C06">
              <w:t>район</w:t>
            </w:r>
            <w:proofErr w:type="gramStart"/>
            <w:r w:rsidR="00FC7C06">
              <w:t>.</w:t>
            </w:r>
            <w:r w:rsidRPr="00A04F57">
              <w:t>»</w:t>
            </w:r>
            <w:proofErr w:type="gramEnd"/>
          </w:p>
          <w:p w:rsidR="00AF4911" w:rsidRPr="00A04F57" w:rsidRDefault="00AF4911" w:rsidP="0011225B"/>
        </w:tc>
        <w:tc>
          <w:tcPr>
            <w:tcW w:w="1923" w:type="dxa"/>
          </w:tcPr>
          <w:p w:rsidR="00AF4911" w:rsidRPr="00A04F57" w:rsidRDefault="00FC7C06" w:rsidP="0011225B">
            <w:r>
              <w:t>19</w:t>
            </w:r>
            <w:r w:rsidR="00AF4911" w:rsidRPr="00A04F57">
              <w:t xml:space="preserve">.09  </w:t>
            </w:r>
          </w:p>
        </w:tc>
        <w:tc>
          <w:tcPr>
            <w:tcW w:w="2127" w:type="dxa"/>
          </w:tcPr>
          <w:p w:rsidR="00AF4911" w:rsidRPr="00A04F57" w:rsidRDefault="00FC7C06" w:rsidP="0011225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AF4911" w:rsidRPr="00A04F57" w:rsidTr="0011225B">
        <w:tc>
          <w:tcPr>
            <w:tcW w:w="861" w:type="dxa"/>
          </w:tcPr>
          <w:p w:rsidR="00AF4911" w:rsidRPr="00A04F57" w:rsidRDefault="00AF4911" w:rsidP="0011225B">
            <w:r w:rsidRPr="00A04F57">
              <w:t>2</w:t>
            </w:r>
          </w:p>
        </w:tc>
        <w:tc>
          <w:tcPr>
            <w:tcW w:w="4660" w:type="dxa"/>
          </w:tcPr>
          <w:p w:rsidR="00AF4911" w:rsidRPr="00A04F57" w:rsidRDefault="00FC7C06" w:rsidP="00FC7C06">
            <w:proofErr w:type="gramStart"/>
            <w:r>
              <w:t>Деловая</w:t>
            </w:r>
            <w:proofErr w:type="gramEnd"/>
            <w:r>
              <w:t xml:space="preserve"> игр  «Как человеку жить по средствам»</w:t>
            </w:r>
            <w:r w:rsidR="00AF4911" w:rsidRPr="00A04F57">
              <w:rPr>
                <w:bCs/>
              </w:rPr>
              <w:t xml:space="preserve"> </w:t>
            </w:r>
            <w:r>
              <w:rPr>
                <w:bCs/>
              </w:rPr>
              <w:t>в рамках Всероссийских дней финансовой грамотности</w:t>
            </w:r>
          </w:p>
        </w:tc>
        <w:tc>
          <w:tcPr>
            <w:tcW w:w="1923" w:type="dxa"/>
          </w:tcPr>
          <w:p w:rsidR="00AF4911" w:rsidRPr="00A04F57" w:rsidRDefault="00FC7C06" w:rsidP="00FC7C06">
            <w:r>
              <w:t>8</w:t>
            </w:r>
            <w:r w:rsidR="00AF4911" w:rsidRPr="00A04F57">
              <w:t>.</w:t>
            </w:r>
            <w:r>
              <w:t>09</w:t>
            </w:r>
          </w:p>
        </w:tc>
        <w:tc>
          <w:tcPr>
            <w:tcW w:w="2127" w:type="dxa"/>
          </w:tcPr>
          <w:p w:rsidR="00AF4911" w:rsidRPr="00A04F57" w:rsidRDefault="00AF4911" w:rsidP="0011225B">
            <w:proofErr w:type="spellStart"/>
            <w:r w:rsidRPr="00A04F57">
              <w:t>Успалиева</w:t>
            </w:r>
            <w:proofErr w:type="spellEnd"/>
            <w:r w:rsidRPr="00A04F57">
              <w:t xml:space="preserve"> Л.Г.</w:t>
            </w:r>
          </w:p>
        </w:tc>
      </w:tr>
    </w:tbl>
    <w:p w:rsidR="00AF4911" w:rsidRPr="00A04F57" w:rsidRDefault="00AF4911" w:rsidP="00AF4911"/>
    <w:p w:rsidR="00AF4911" w:rsidRPr="00A04F57" w:rsidRDefault="00AF4911" w:rsidP="00AF4911"/>
    <w:p w:rsidR="00AF4911" w:rsidRPr="00A04F57" w:rsidRDefault="00AF4911" w:rsidP="00AF4911">
      <w:r w:rsidRPr="00A04F57">
        <w:t>Зам по УР                                    Белавина Н.Ю.</w:t>
      </w:r>
    </w:p>
    <w:p w:rsidR="00AF4911" w:rsidRPr="00A04F57" w:rsidRDefault="00AF4911" w:rsidP="00AF4911"/>
    <w:p w:rsidR="00AF4911" w:rsidRPr="00A04F57" w:rsidRDefault="00AF4911" w:rsidP="00AF4911">
      <w:pPr>
        <w:jc w:val="center"/>
        <w:rPr>
          <w:b/>
        </w:rPr>
      </w:pPr>
    </w:p>
    <w:p w:rsidR="00AF4911" w:rsidRPr="00A04F57" w:rsidRDefault="00AF4911" w:rsidP="00AF4911">
      <w:pPr>
        <w:jc w:val="center"/>
        <w:rPr>
          <w:b/>
        </w:rPr>
      </w:pPr>
    </w:p>
    <w:p w:rsidR="00AF4911" w:rsidRPr="00A04F57" w:rsidRDefault="00AF4911" w:rsidP="00AF4911">
      <w:pPr>
        <w:jc w:val="center"/>
        <w:rPr>
          <w:b/>
        </w:rPr>
      </w:pPr>
    </w:p>
    <w:p w:rsidR="008E588B" w:rsidRPr="00A04F57" w:rsidRDefault="00123B7E"/>
    <w:sectPr w:rsidR="008E588B" w:rsidRPr="00A04F57" w:rsidSect="008A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11"/>
    <w:rsid w:val="00123B7E"/>
    <w:rsid w:val="0029317A"/>
    <w:rsid w:val="008A570D"/>
    <w:rsid w:val="00A04F57"/>
    <w:rsid w:val="00AF4911"/>
    <w:rsid w:val="00F669C9"/>
    <w:rsid w:val="00FB47A0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911"/>
    <w:pPr>
      <w:spacing w:after="120"/>
    </w:pPr>
  </w:style>
  <w:style w:type="character" w:customStyle="1" w:styleId="a4">
    <w:name w:val="Основной текст Знак"/>
    <w:basedOn w:val="a0"/>
    <w:link w:val="a3"/>
    <w:rsid w:val="00AF49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2015-10-30T10:55:00Z</dcterms:created>
  <dcterms:modified xsi:type="dcterms:W3CDTF">2015-10-30T11:39:00Z</dcterms:modified>
</cp:coreProperties>
</file>