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F6" w:rsidRDefault="00087CF6" w:rsidP="00087CF6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87CF6" w:rsidRDefault="00087CF6" w:rsidP="00087CF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7CF6" w:rsidRDefault="00087CF6" w:rsidP="00087CF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B5BDA0" wp14:editId="0D387D31">
            <wp:simplePos x="0" y="0"/>
            <wp:positionH relativeFrom="column">
              <wp:posOffset>2640965</wp:posOffset>
            </wp:positionH>
            <wp:positionV relativeFrom="paragraph">
              <wp:posOffset>-443865</wp:posOffset>
            </wp:positionV>
            <wp:extent cx="542925" cy="714375"/>
            <wp:effectExtent l="0" t="0" r="9525" b="9525"/>
            <wp:wrapSquare wrapText="bothSides"/>
            <wp:docPr id="1" name="Рисунок 569" descr="Описание: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9" descr="Описание: 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CF6" w:rsidRDefault="00087CF6" w:rsidP="00087CF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7CF6" w:rsidRDefault="00087CF6" w:rsidP="00087CF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7CF6" w:rsidRDefault="00087CF6" w:rsidP="00087CF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087CF6" w:rsidRDefault="00087CF6" w:rsidP="00087CF6">
      <w:pPr>
        <w:spacing w:after="0" w:line="240" w:lineRule="auto"/>
        <w:jc w:val="center"/>
        <w:rPr>
          <w:rFonts w:ascii="Times New Roman" w:hAnsi="Times New Roman"/>
          <w:b/>
          <w:spacing w:val="24"/>
        </w:rPr>
      </w:pPr>
      <w:r>
        <w:rPr>
          <w:rFonts w:ascii="Times New Roman" w:hAnsi="Times New Roman"/>
          <w:b/>
          <w:spacing w:val="24"/>
        </w:rPr>
        <w:t>СОВЕТСКОГО МУНИЦИПАЛЬНОГО РАЙОНА</w:t>
      </w:r>
    </w:p>
    <w:p w:rsidR="00087CF6" w:rsidRDefault="00087CF6" w:rsidP="00087CF6">
      <w:pPr>
        <w:spacing w:after="0" w:line="240" w:lineRule="auto"/>
        <w:jc w:val="center"/>
        <w:rPr>
          <w:rFonts w:ascii="Times New Roman" w:hAnsi="Times New Roman"/>
          <w:b/>
          <w:spacing w:val="24"/>
        </w:rPr>
      </w:pPr>
      <w:r>
        <w:rPr>
          <w:rFonts w:ascii="Times New Roman" w:hAnsi="Times New Roman"/>
          <w:b/>
          <w:spacing w:val="24"/>
        </w:rPr>
        <w:t>САРАТОВСКОЙ ОБЛАСТИ</w:t>
      </w:r>
    </w:p>
    <w:p w:rsidR="00087CF6" w:rsidRDefault="00087CF6" w:rsidP="00087CF6">
      <w:pPr>
        <w:spacing w:after="0" w:line="240" w:lineRule="auto"/>
        <w:jc w:val="center"/>
        <w:rPr>
          <w:rFonts w:ascii="Times New Roman" w:hAnsi="Times New Roman"/>
          <w:b/>
          <w:spacing w:val="24"/>
        </w:rPr>
      </w:pPr>
      <w:r>
        <w:rPr>
          <w:rFonts w:ascii="Times New Roman" w:hAnsi="Times New Roman"/>
          <w:b/>
          <w:spacing w:val="24"/>
        </w:rPr>
        <w:t>УПРАВЛЕНИЕ ОБРАЗОВАНИЯ</w:t>
      </w:r>
    </w:p>
    <w:p w:rsidR="00087CF6" w:rsidRDefault="00087CF6" w:rsidP="00087CF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МУНИЦИПАЛЬНОЕ БЮДЖЕТНОЕ ОБЩЕОБРАЗОВАТЕЛЬНОЕ УЧРЕЖДЕНИЕ –</w:t>
      </w:r>
    </w:p>
    <w:p w:rsidR="00087CF6" w:rsidRDefault="00087CF6" w:rsidP="00087CF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СРЕДНЯЯ ОБЩЕОБРАЗОВАТЕЛЬНАЯ ШКОЛА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.ЗОЛОТАЯ СТЕПЬ</w:t>
      </w:r>
    </w:p>
    <w:p w:rsidR="00087CF6" w:rsidRDefault="00087CF6" w:rsidP="00087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СОВЕТСКОГО РАЙОНА САРАТОВСКОЙ ОБЛАСТИ</w:t>
      </w:r>
    </w:p>
    <w:p w:rsidR="00087CF6" w:rsidRDefault="00087CF6" w:rsidP="00087CF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ПРИКАЗ№ 465</w:t>
      </w:r>
    </w:p>
    <w:p w:rsidR="00087CF6" w:rsidRDefault="00087CF6" w:rsidP="00087CF6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87CF6" w:rsidRDefault="00087CF6" w:rsidP="00087CF6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</w:p>
    <w:p w:rsidR="00087CF6" w:rsidRDefault="00087CF6" w:rsidP="00087CF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                                     от «26»  ноября  2018 г.</w:t>
      </w:r>
    </w:p>
    <w:p w:rsidR="00087CF6" w:rsidRDefault="00087CF6" w:rsidP="00087C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087CF6" w:rsidRDefault="00087CF6" w:rsidP="00087C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итогового сочинения </w:t>
      </w:r>
    </w:p>
    <w:p w:rsidR="00087CF6" w:rsidRDefault="00087CF6" w:rsidP="00087C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(изложения) в 2018 году </w:t>
      </w:r>
    </w:p>
    <w:p w:rsidR="00087CF6" w:rsidRDefault="00087CF6" w:rsidP="00087C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7CF6" w:rsidRDefault="00087CF6" w:rsidP="00087CF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Порядком проведения государственной итоговой аттестации по образовательным  программам среднего общего образования от 26 декабря 2013 года № 1400, на  основании письма Федеральной службы по надзору в сфере образования и науки от 23.10.2018 г. № 10-875, приказа министерства образования Саратовской  области  от 15.11.2017 года № 2345  «О проведении итогового сочинения (изложения) в 2018/19 учебном году», приказа управления образования от 26.11.2018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 299   «О проведении итогового сочинения (изложения) в 2018 году» в целях обеспечения проведения в школе  итогового сочинения (изложения) </w:t>
      </w:r>
    </w:p>
    <w:p w:rsidR="00087CF6" w:rsidRDefault="00087CF6" w:rsidP="00087CF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ПРИКАЗЫВАЮ:</w:t>
      </w:r>
    </w:p>
    <w:p w:rsidR="00087CF6" w:rsidRDefault="00087CF6" w:rsidP="00087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Провести итоговое сочинение для учащихся 11 класса 05.12.2018года.</w:t>
      </w:r>
    </w:p>
    <w:p w:rsidR="00087CF6" w:rsidRDefault="00087CF6" w:rsidP="00087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Руководствоваться при организации и проведении итогового сочинения (изложения) Порядком проведения (приложение №1,3,4,5,7,8,9), формами отчета по итогам проведения и проверки итогового сочинения (изложения) (приложения № 3, 4), утвержденными приказом министерства образования Саратовской области    «О проведении итогового сочинения (изложения) в 2017 году.</w:t>
      </w:r>
    </w:p>
    <w:p w:rsidR="00087CF6" w:rsidRDefault="00087CF6" w:rsidP="00087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Создать комиссию для проведения итогового сочинения из членов педагогического коллектива в следующем составе:</w:t>
      </w:r>
    </w:p>
    <w:p w:rsidR="00087CF6" w:rsidRDefault="00087CF6" w:rsidP="00087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Чихирёв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 Ю., директор школы, председатель комиссии;</w:t>
      </w:r>
    </w:p>
    <w:p w:rsidR="00087CF6" w:rsidRDefault="00087CF6" w:rsidP="00087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087CF6" w:rsidRDefault="00087CF6" w:rsidP="00087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Белавина Н. Ю., заместитель директора по учебной работе, школьный координатор государственной итоговой аттестации;</w:t>
      </w:r>
    </w:p>
    <w:p w:rsidR="00087CF6" w:rsidRDefault="00087CF6" w:rsidP="00087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Тукпанова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 У., учитель информатики, технический специалист, осуществляющий информационно-технологическую помощь руководителю;</w:t>
      </w:r>
    </w:p>
    <w:p w:rsidR="00087CF6" w:rsidRDefault="00087CF6" w:rsidP="00087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Богданова И.А.,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секретарь-руководителя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технический специалист, осуществляющий копирование (сканирование) бланков итогового сочинения (изложения);</w:t>
      </w:r>
    </w:p>
    <w:p w:rsidR="00087CF6" w:rsidRDefault="00087CF6" w:rsidP="00087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Печенова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 В., учитель начальных классов, член комиссии, организатор в аудитории;</w:t>
      </w:r>
    </w:p>
    <w:p w:rsidR="00087CF6" w:rsidRDefault="00087CF6" w:rsidP="00087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Сюденева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 М., учитель начальных классов, член комиссии, организатор в аудитории;</w:t>
      </w:r>
    </w:p>
    <w:p w:rsidR="00087CF6" w:rsidRDefault="00087CF6" w:rsidP="00087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Бушукова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 М., учитель математики, член комиссии, организатор вне аудитории.</w:t>
      </w:r>
    </w:p>
    <w:p w:rsidR="00087CF6" w:rsidRDefault="00087CF6" w:rsidP="00087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Школьному координатору ГИА Белавиной Н. Ю.:</w:t>
      </w:r>
    </w:p>
    <w:p w:rsidR="00087CF6" w:rsidRDefault="00087CF6" w:rsidP="00087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условия для проведения итогового сочинения в установленные сроки с соответствии с методическими рекомендациями Федеральной службы по надзору в сфере образования и науки, Порядком проведения и проверки итогового сочинения (изложения); </w:t>
      </w:r>
      <w:proofErr w:type="gramEnd"/>
    </w:p>
    <w:p w:rsidR="00087CF6" w:rsidRDefault="00087CF6" w:rsidP="00087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день проведения итогового сочинения (изложения)  5 декабря до 11.00 часов направить в адрес управления образования администрации Советского муниципального района  отчёт об участниках сочинения (изложения) (приложение № 3,4 к Порядку проведения и проверки итогового сочинения (изложения) по электронной почте </w:t>
      </w:r>
      <w:hyperlink r:id="rId6" w:history="1">
        <w:proofErr w:type="gramEnd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uprobr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1@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gramStart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87CF6" w:rsidRDefault="00087CF6" w:rsidP="00087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Обеспечить участие учителей русского языка и литературы Посадской С. В., члена экспертной муниципальной комиссии по проверке итоговых сочинений 06.12.2018 года в 08.30 в МБОУ-СОШ №1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Степное.</w:t>
      </w:r>
    </w:p>
    <w:p w:rsidR="00087CF6" w:rsidRDefault="00087CF6" w:rsidP="00087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1.4.Ознакомить участников итогового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сочиненя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результатами проверки в срок до 15.12.2018 года, зафиксировать факт ознакомления под личную подпись учащихся в «Журнале ознакомления с результатами Единого государственного экзамена выпускников 11 класса».</w:t>
      </w:r>
    </w:p>
    <w:p w:rsidR="00087CF6" w:rsidRDefault="00087CF6" w:rsidP="00087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Рассмотреть итоги проведения итогового сочинения (изложения) на совещании при директоре 09.12.2018 г.</w:t>
      </w:r>
    </w:p>
    <w:p w:rsidR="00087CF6" w:rsidRDefault="00087CF6" w:rsidP="00087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Техническим специалистам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Тукпановой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 У., Богдановой И. А. обеспечить своевременное копирование бланков работ учащихся, заполнение электронных форм отчетов по установленным формам.</w:t>
      </w:r>
    </w:p>
    <w:p w:rsidR="00087CF6" w:rsidRDefault="00087CF6" w:rsidP="00087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6.Передать в управление образования муниципальному координатору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Барковской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 А. в установленные сроки оригиналы и копии бланков работ учащихся.</w:t>
      </w:r>
    </w:p>
    <w:p w:rsidR="00087CF6" w:rsidRDefault="00087CF6" w:rsidP="00087CF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7.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087CF6" w:rsidRDefault="00087CF6" w:rsidP="00087CF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87CF6" w:rsidRDefault="00087CF6" w:rsidP="00087CF6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Директор школы:                               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Чихирёв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А. Ю.</w:t>
      </w:r>
    </w:p>
    <w:p w:rsidR="00087CF6" w:rsidRDefault="00087CF6" w:rsidP="00087CF6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7CF6" w:rsidRDefault="00087CF6" w:rsidP="00087CF6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согласны:  </w:t>
      </w:r>
    </w:p>
    <w:p w:rsidR="00087CF6" w:rsidRDefault="00087CF6" w:rsidP="00087CF6">
      <w:pPr>
        <w:tabs>
          <w:tab w:val="left" w:pos="6120"/>
        </w:tabs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CF6" w:rsidRDefault="00087CF6" w:rsidP="00087CF6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7CF6" w:rsidRDefault="00087CF6" w:rsidP="00087CF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1081B" w:rsidRDefault="0051081B">
      <w:bookmarkStart w:id="0" w:name="_GoBack"/>
      <w:bookmarkEnd w:id="0"/>
    </w:p>
    <w:sectPr w:rsidR="0051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F6"/>
    <w:rsid w:val="00087CF6"/>
    <w:rsid w:val="0051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C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obr1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Company>Grizli777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2018-12-13T09:17:00Z</dcterms:created>
  <dcterms:modified xsi:type="dcterms:W3CDTF">2018-12-13T09:18:00Z</dcterms:modified>
</cp:coreProperties>
</file>